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4FF" w:rsidRDefault="001B64FF" w:rsidP="001B64FF">
      <w:pPr>
        <w:pStyle w:val="pnormal"/>
      </w:pPr>
      <w:r>
        <w:t>Osnovna šola Ketteja in Murna Ljubljana</w:t>
      </w:r>
    </w:p>
    <w:p w:rsidR="001B64FF" w:rsidRDefault="001B64FF" w:rsidP="001B64FF">
      <w:pPr>
        <w:pStyle w:val="pnormal"/>
      </w:pPr>
    </w:p>
    <w:p w:rsidR="001B64FF" w:rsidRDefault="001B64FF" w:rsidP="001B64FF">
      <w:pPr>
        <w:pStyle w:val="pnaslov"/>
        <w:rPr>
          <w:rStyle w:val="fnaslov"/>
        </w:rPr>
      </w:pPr>
      <w:r>
        <w:rPr>
          <w:rStyle w:val="fnaslov"/>
        </w:rPr>
        <w:t>Seznam gradiv za šolsko leto 2023/2024 za 5. razred</w:t>
      </w:r>
    </w:p>
    <w:p w:rsidR="001B64FF" w:rsidRDefault="001B64FF" w:rsidP="001B64FF">
      <w:pPr>
        <w:spacing w:before="240" w:after="120" w:line="240" w:lineRule="auto"/>
        <w:rPr>
          <w:b/>
          <w:sz w:val="22"/>
          <w:szCs w:val="22"/>
        </w:rPr>
      </w:pPr>
    </w:p>
    <w:p w:rsidR="001B64FF" w:rsidRDefault="001B64FF" w:rsidP="001B64FF">
      <w:pPr>
        <w:spacing w:before="240" w:after="120" w:line="240" w:lineRule="auto"/>
      </w:pPr>
      <w:r>
        <w:rPr>
          <w:b/>
          <w:sz w:val="22"/>
          <w:szCs w:val="22"/>
        </w:rPr>
        <w:t>DELOVNI ZVEZKI – GRADIVO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56"/>
        <w:gridCol w:w="3973"/>
        <w:gridCol w:w="747"/>
        <w:gridCol w:w="1157"/>
        <w:gridCol w:w="273"/>
        <w:gridCol w:w="1144"/>
        <w:gridCol w:w="381"/>
        <w:gridCol w:w="611"/>
      </w:tblGrid>
      <w:tr w:rsidR="001B64FF" w:rsidTr="001B64FF">
        <w:tc>
          <w:tcPr>
            <w:tcW w:w="4729" w:type="dxa"/>
            <w:gridSpan w:val="2"/>
            <w:tcBorders>
              <w:bottom w:val="single" w:sz="6" w:space="0" w:color="000000"/>
            </w:tcBorders>
          </w:tcPr>
          <w:p w:rsidR="001B64FF" w:rsidRDefault="001B64FF" w:rsidP="00731CF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904" w:type="dxa"/>
            <w:gridSpan w:val="2"/>
            <w:tcBorders>
              <w:bottom w:val="single" w:sz="6" w:space="0" w:color="000000"/>
            </w:tcBorders>
          </w:tcPr>
          <w:p w:rsidR="001B64FF" w:rsidRDefault="001B64FF" w:rsidP="00731CF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417" w:type="dxa"/>
            <w:gridSpan w:val="2"/>
            <w:tcBorders>
              <w:bottom w:val="single" w:sz="6" w:space="0" w:color="000000"/>
            </w:tcBorders>
          </w:tcPr>
          <w:p w:rsidR="001B64FF" w:rsidRDefault="001B64FF" w:rsidP="00731CF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</w:tcBorders>
          </w:tcPr>
          <w:p w:rsidR="001B64FF" w:rsidRDefault="001B64FF" w:rsidP="00731CF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1B64FF" w:rsidTr="001B64FF">
        <w:tc>
          <w:tcPr>
            <w:tcW w:w="4729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1B64FF" w:rsidRDefault="001B64FF" w:rsidP="00731CFD">
            <w:pPr>
              <w:pStyle w:val="pnormal"/>
            </w:pPr>
            <w:r>
              <w:t>Več avtorjev: RADOVEDNIH PET 5, KOMPLET - samostojni delovni zvezki, za slovenščino, matematiko, družbo, naravoslovje in tehniko in glasbeno umetnost z brezplačnimi prilogami + praktično gradivo za NIT v škatli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1B64FF" w:rsidRDefault="001B64FF" w:rsidP="00731CFD">
            <w:pPr>
              <w:pStyle w:val="pnormal"/>
            </w:pPr>
            <w:r>
              <w:t>3831075927247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1B64FF" w:rsidRDefault="001B64FF" w:rsidP="00731CFD">
            <w:pPr>
              <w:pStyle w:val="pnormal"/>
            </w:pPr>
            <w:r>
              <w:t>ROKUS-KLETT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1B64FF" w:rsidRDefault="001B64FF" w:rsidP="00731CFD">
            <w:pPr>
              <w:spacing w:after="0" w:line="240" w:lineRule="auto"/>
              <w:jc w:val="right"/>
            </w:pPr>
            <w:r>
              <w:t>75,00</w:t>
            </w:r>
          </w:p>
        </w:tc>
      </w:tr>
      <w:tr w:rsidR="001B64FF" w:rsidTr="001B64FF">
        <w:tc>
          <w:tcPr>
            <w:tcW w:w="4729" w:type="dxa"/>
            <w:gridSpan w:val="2"/>
            <w:tcBorders>
              <w:top w:val="single" w:sz="4" w:space="0" w:color="auto"/>
              <w:bottom w:val="nil"/>
            </w:tcBorders>
          </w:tcPr>
          <w:p w:rsidR="001B64FF" w:rsidRDefault="001B64FF" w:rsidP="00731CFD">
            <w:pPr>
              <w:pStyle w:val="pnormal"/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bottom w:val="nil"/>
            </w:tcBorders>
          </w:tcPr>
          <w:p w:rsidR="001B64FF" w:rsidRDefault="001B64FF" w:rsidP="00731CFD">
            <w:pPr>
              <w:pStyle w:val="pnormal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</w:tcPr>
          <w:p w:rsidR="001B64FF" w:rsidRDefault="001B64FF" w:rsidP="00731CF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         Skupaj: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</w:tcPr>
          <w:p w:rsidR="001B64FF" w:rsidRDefault="001B64FF" w:rsidP="00731CFD">
            <w:pPr>
              <w:spacing w:after="0" w:line="240" w:lineRule="auto"/>
              <w:jc w:val="right"/>
            </w:pPr>
            <w:r>
              <w:rPr>
                <w:rStyle w:val="fnormal"/>
              </w:rPr>
              <w:t>75,00</w:t>
            </w:r>
          </w:p>
        </w:tc>
      </w:tr>
      <w:tr w:rsidR="001B64FF" w:rsidTr="001B64FF">
        <w:trPr>
          <w:trHeight w:val="4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1B64FF" w:rsidRDefault="001B64FF" w:rsidP="00731CFD">
            <w:pPr>
              <w:pStyle w:val="pnormal"/>
            </w:pPr>
          </w:p>
        </w:tc>
        <w:tc>
          <w:tcPr>
            <w:tcW w:w="4720" w:type="dxa"/>
            <w:gridSpan w:val="2"/>
            <w:tcBorders>
              <w:top w:val="single" w:sz="0" w:space="0" w:color="FFFFFF"/>
              <w:left w:val="nil"/>
              <w:bottom w:val="single" w:sz="0" w:space="0" w:color="FFFFFF"/>
              <w:right w:val="single" w:sz="0" w:space="0" w:color="FFFFFF"/>
            </w:tcBorders>
          </w:tcPr>
          <w:p w:rsidR="001B64FF" w:rsidRDefault="001B64FF" w:rsidP="00731CFD">
            <w:pPr>
              <w:pStyle w:val="pnormal"/>
            </w:pPr>
          </w:p>
        </w:tc>
        <w:tc>
          <w:tcPr>
            <w:tcW w:w="1430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64FF" w:rsidRDefault="001B64FF" w:rsidP="00731CFD">
            <w:pPr>
              <w:spacing w:after="0" w:line="240" w:lineRule="auto"/>
              <w:jc w:val="right"/>
            </w:pPr>
          </w:p>
        </w:tc>
        <w:tc>
          <w:tcPr>
            <w:tcW w:w="1525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64FF" w:rsidRDefault="001B64FF" w:rsidP="00731CFD">
            <w:pPr>
              <w:spacing w:after="0" w:line="240" w:lineRule="auto"/>
              <w:jc w:val="right"/>
            </w:pPr>
          </w:p>
        </w:tc>
        <w:tc>
          <w:tcPr>
            <w:tcW w:w="61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64FF" w:rsidRDefault="001B64FF" w:rsidP="00731CFD">
            <w:pPr>
              <w:spacing w:after="0" w:line="240" w:lineRule="auto"/>
              <w:jc w:val="right"/>
            </w:pPr>
          </w:p>
        </w:tc>
      </w:tr>
    </w:tbl>
    <w:p w:rsidR="001B64FF" w:rsidRDefault="001B64FF" w:rsidP="001B64FF">
      <w:pPr>
        <w:spacing w:before="240" w:after="120" w:line="240" w:lineRule="auto"/>
        <w:rPr>
          <w:b/>
          <w:sz w:val="22"/>
          <w:szCs w:val="22"/>
        </w:rPr>
      </w:pPr>
    </w:p>
    <w:p w:rsidR="001B64FF" w:rsidRDefault="001B64FF" w:rsidP="001B64FF">
      <w:pPr>
        <w:spacing w:before="240" w:after="120" w:line="240" w:lineRule="auto"/>
      </w:pPr>
      <w:r>
        <w:rPr>
          <w:b/>
          <w:sz w:val="22"/>
          <w:szCs w:val="22"/>
        </w:rPr>
        <w:t>UČBENIŠKI SKLAD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6"/>
        <w:gridCol w:w="4346"/>
        <w:gridCol w:w="844"/>
        <w:gridCol w:w="676"/>
        <w:gridCol w:w="826"/>
        <w:gridCol w:w="820"/>
        <w:gridCol w:w="704"/>
      </w:tblGrid>
      <w:tr w:rsidR="001B64FF" w:rsidTr="00731CFD">
        <w:tc>
          <w:tcPr>
            <w:tcW w:w="5343" w:type="dxa"/>
            <w:gridSpan w:val="2"/>
          </w:tcPr>
          <w:p w:rsidR="001B64FF" w:rsidRDefault="001B64FF" w:rsidP="00731CF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  <w:gridSpan w:val="2"/>
          </w:tcPr>
          <w:p w:rsidR="001B64FF" w:rsidRDefault="001B64FF" w:rsidP="00731CF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  <w:gridSpan w:val="2"/>
          </w:tcPr>
          <w:p w:rsidR="001B64FF" w:rsidRDefault="001B64FF" w:rsidP="00731CF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1B64FF" w:rsidRDefault="001B64FF" w:rsidP="00731CFD">
            <w:pPr>
              <w:spacing w:after="0" w:line="240" w:lineRule="auto"/>
              <w:jc w:val="right"/>
            </w:pPr>
            <w:bookmarkStart w:id="0" w:name="_GoBack"/>
            <w:bookmarkEnd w:id="0"/>
          </w:p>
        </w:tc>
      </w:tr>
      <w:tr w:rsidR="001B64FF" w:rsidTr="00731CFD">
        <w:tc>
          <w:tcPr>
            <w:tcW w:w="534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64FF" w:rsidRDefault="001B64FF" w:rsidP="00731CFD">
            <w:pPr>
              <w:pStyle w:val="pnormal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 xml:space="preserve"> Aberšek, I. Saksida: BERILO 5  NA KRILIH BESED, berilo za 5. razred, prenovljen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64FF" w:rsidRDefault="001B64FF" w:rsidP="00731CFD">
            <w:pPr>
              <w:pStyle w:val="pnormal"/>
            </w:pPr>
            <w:r>
              <w:t>9789610135661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64FF" w:rsidRDefault="001B64FF" w:rsidP="00731CFD">
            <w:pPr>
              <w:pStyle w:val="pnormal"/>
            </w:pPr>
            <w:r>
              <w:t>MKZ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1B64FF" w:rsidRDefault="001B64FF" w:rsidP="00731CFD">
            <w:pPr>
              <w:spacing w:after="0" w:line="240" w:lineRule="auto"/>
              <w:jc w:val="right"/>
            </w:pPr>
          </w:p>
        </w:tc>
      </w:tr>
      <w:tr w:rsidR="001B64FF" w:rsidTr="00731CFD">
        <w:tc>
          <w:tcPr>
            <w:tcW w:w="534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64FF" w:rsidRDefault="001B64FF" w:rsidP="00731CFD">
            <w:pPr>
              <w:pStyle w:val="pnormal"/>
            </w:pPr>
            <w:r>
              <w:t xml:space="preserve">D. Breskvar et </w:t>
            </w:r>
            <w:proofErr w:type="spellStart"/>
            <w:r>
              <w:t>al</w:t>
            </w:r>
            <w:proofErr w:type="spellEnd"/>
            <w:r>
              <w:t>.: GOSPODINJSTVO ZA PETOŠOLC(K)E, učbenik, 3. izdaja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64FF" w:rsidRDefault="001B64FF" w:rsidP="00731CFD">
            <w:pPr>
              <w:pStyle w:val="pnormal"/>
            </w:pPr>
            <w:r>
              <w:t>9789616348850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64FF" w:rsidRDefault="001B64FF" w:rsidP="00731CFD">
            <w:pPr>
              <w:pStyle w:val="pnormal"/>
            </w:pPr>
            <w:r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1B64FF" w:rsidRDefault="001B64FF" w:rsidP="00731CFD">
            <w:pPr>
              <w:spacing w:after="0" w:line="240" w:lineRule="auto"/>
              <w:jc w:val="right"/>
            </w:pPr>
          </w:p>
        </w:tc>
      </w:tr>
      <w:tr w:rsidR="001B64FF" w:rsidTr="00731CFD">
        <w:tc>
          <w:tcPr>
            <w:tcW w:w="534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64FF" w:rsidRDefault="001B64FF" w:rsidP="00731CFD">
            <w:pPr>
              <w:pStyle w:val="pnormal"/>
            </w:pPr>
            <w:r>
              <w:t xml:space="preserve">N. </w:t>
            </w:r>
            <w:proofErr w:type="spellStart"/>
            <w:r>
              <w:t>Simmons</w:t>
            </w:r>
            <w:proofErr w:type="spellEnd"/>
            <w:r>
              <w:t>: FAMILY AND FRIENDS 2, učbenik za angleščino, 2. izdaja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64FF" w:rsidRDefault="001B64FF" w:rsidP="00731CFD">
            <w:pPr>
              <w:pStyle w:val="pnormal"/>
            </w:pPr>
            <w:r>
              <w:t>9780194808385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64FF" w:rsidRDefault="001B64FF" w:rsidP="00731CFD">
            <w:pPr>
              <w:pStyle w:val="pnormal"/>
            </w:pPr>
            <w:r>
              <w:t>MKT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1B64FF" w:rsidRDefault="001B64FF" w:rsidP="00731CFD">
            <w:pPr>
              <w:spacing w:after="0" w:line="240" w:lineRule="auto"/>
              <w:jc w:val="right"/>
            </w:pPr>
          </w:p>
        </w:tc>
      </w:tr>
      <w:tr w:rsidR="001B64FF" w:rsidTr="00731CFD">
        <w:trPr>
          <w:gridAfter w:val="2"/>
          <w:wAfter w:w="1581" w:type="dxa"/>
        </w:trPr>
        <w:tc>
          <w:tcPr>
            <w:tcW w:w="84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64FF" w:rsidRDefault="001B64FF" w:rsidP="00731CFD">
            <w:pPr>
              <w:pStyle w:val="pnormal"/>
            </w:pPr>
          </w:p>
          <w:p w:rsidR="001B64FF" w:rsidRDefault="001B64FF" w:rsidP="00731CFD">
            <w:pPr>
              <w:pStyle w:val="pnormal"/>
            </w:pPr>
          </w:p>
        </w:tc>
        <w:tc>
          <w:tcPr>
            <w:tcW w:w="5343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64FF" w:rsidRDefault="001B64FF" w:rsidP="00731CFD">
            <w:pPr>
              <w:pStyle w:val="pnormal"/>
            </w:pPr>
          </w:p>
        </w:tc>
        <w:tc>
          <w:tcPr>
            <w:tcW w:w="1528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64FF" w:rsidRDefault="001B64FF" w:rsidP="00731CFD">
            <w:pPr>
              <w:pStyle w:val="pnormal"/>
            </w:pPr>
          </w:p>
        </w:tc>
      </w:tr>
    </w:tbl>
    <w:p w:rsidR="001B64FF" w:rsidRPr="00117612" w:rsidRDefault="001B64FF" w:rsidP="001B64FF">
      <w:pPr>
        <w:rPr>
          <w:i/>
        </w:rPr>
      </w:pPr>
      <w:r w:rsidRPr="00117612">
        <w:rPr>
          <w:i/>
        </w:rPr>
        <w:t>op. cene so informativne in se lahko spremenijo, v kolikor jih spremeni založnik</w:t>
      </w:r>
    </w:p>
    <w:p w:rsidR="00AA4148" w:rsidRDefault="00AA4148"/>
    <w:sectPr w:rsidR="00AA4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FF"/>
    <w:rsid w:val="001B64FF"/>
    <w:rsid w:val="0036420E"/>
    <w:rsid w:val="006A210C"/>
    <w:rsid w:val="0075079B"/>
    <w:rsid w:val="00AA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613ED-CB40-4F09-8661-D6187AAD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1B64FF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1B64FF"/>
    <w:rPr>
      <w:b/>
      <w:sz w:val="28"/>
      <w:szCs w:val="28"/>
    </w:rPr>
  </w:style>
  <w:style w:type="paragraph" w:customStyle="1" w:styleId="pnaslov">
    <w:name w:val="p_naslov"/>
    <w:basedOn w:val="Navaden"/>
    <w:rsid w:val="001B64FF"/>
    <w:pPr>
      <w:spacing w:after="120" w:line="240" w:lineRule="auto"/>
      <w:jc w:val="center"/>
    </w:pPr>
  </w:style>
  <w:style w:type="character" w:customStyle="1" w:styleId="fnormal">
    <w:name w:val="f_normal"/>
    <w:rsid w:val="001B64FF"/>
    <w:rPr>
      <w:sz w:val="18"/>
      <w:szCs w:val="18"/>
    </w:rPr>
  </w:style>
  <w:style w:type="paragraph" w:customStyle="1" w:styleId="pnormal">
    <w:name w:val="p_normal"/>
    <w:basedOn w:val="Navaden"/>
    <w:rsid w:val="001B64FF"/>
    <w:pPr>
      <w:spacing w:after="0" w:line="240" w:lineRule="auto"/>
    </w:pPr>
  </w:style>
  <w:style w:type="table" w:customStyle="1" w:styleId="tabela">
    <w:name w:val="tabela"/>
    <w:uiPriority w:val="99"/>
    <w:rsid w:val="001B64FF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 Košir</dc:creator>
  <cp:keywords/>
  <dc:description/>
  <cp:lastModifiedBy>Lidija  Košir</cp:lastModifiedBy>
  <cp:revision>1</cp:revision>
  <dcterms:created xsi:type="dcterms:W3CDTF">2023-06-08T11:06:00Z</dcterms:created>
  <dcterms:modified xsi:type="dcterms:W3CDTF">2023-06-08T12:14:00Z</dcterms:modified>
</cp:coreProperties>
</file>